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E3456">
      <w:pPr>
        <w:spacing w:before="156" w:beforeLines="50" w:after="156" w:afterLines="50" w:line="560" w:lineRule="exact"/>
        <w:jc w:val="center"/>
        <w:rPr>
          <w:rFonts w:ascii="黑体" w:hAnsi="黑体" w:eastAsia="黑体" w:cs="Times New Roman"/>
          <w:b/>
          <w:bCs/>
          <w:kern w:val="0"/>
          <w:sz w:val="40"/>
          <w:szCs w:val="36"/>
        </w:rPr>
      </w:pPr>
      <w:r>
        <w:rPr>
          <w:rFonts w:hint="eastAsia" w:ascii="黑体" w:hAnsi="黑体" w:eastAsia="黑体" w:cs="Times New Roman"/>
          <w:b/>
          <w:bCs/>
          <w:kern w:val="0"/>
          <w:sz w:val="40"/>
          <w:szCs w:val="36"/>
        </w:rPr>
        <w:t>诚信复试承诺书</w:t>
      </w:r>
    </w:p>
    <w:p w14:paraId="02026583">
      <w:pPr>
        <w:spacing w:line="440" w:lineRule="exact"/>
        <w:ind w:firstLine="640" w:firstLineChars="200"/>
        <w:rPr>
          <w:rFonts w:ascii="Times New Roman" w:hAnsi="Times New Roman" w:eastAsia="仿宋_GB2312" w:cs="Times New Roman"/>
          <w:sz w:val="32"/>
          <w:szCs w:val="28"/>
        </w:rPr>
      </w:pPr>
      <w:r>
        <w:rPr>
          <w:rFonts w:hint="eastAsia" w:ascii="Times New Roman" w:hAnsi="Times New Roman" w:eastAsia="仿宋_GB2312" w:cs="Times New Roman"/>
          <w:sz w:val="32"/>
          <w:szCs w:val="28"/>
        </w:rPr>
        <w:t>我是参加202</w:t>
      </w:r>
      <w:r>
        <w:rPr>
          <w:rFonts w:hint="eastAsia" w:ascii="Times New Roman" w:hAnsi="Times New Roman" w:eastAsia="仿宋_GB2312" w:cs="Times New Roman"/>
          <w:sz w:val="32"/>
          <w:szCs w:val="28"/>
          <w:lang w:val="en-US" w:eastAsia="zh-CN"/>
        </w:rPr>
        <w:t>5</w:t>
      </w:r>
      <w:r>
        <w:rPr>
          <w:rFonts w:hint="eastAsia" w:ascii="Times New Roman" w:hAnsi="Times New Roman" w:eastAsia="仿宋_GB2312" w:cs="Times New Roman"/>
          <w:sz w:val="32"/>
          <w:szCs w:val="28"/>
        </w:rPr>
        <w:t>年东华大学博士研究生招生复试的考生。</w:t>
      </w:r>
    </w:p>
    <w:p w14:paraId="114E3A4C">
      <w:pPr>
        <w:spacing w:line="440" w:lineRule="exact"/>
        <w:ind w:firstLine="640" w:firstLineChars="200"/>
        <w:rPr>
          <w:rFonts w:ascii="Times New Roman" w:hAnsi="Times New Roman" w:eastAsia="仿宋_GB2312" w:cs="Times New Roman"/>
          <w:sz w:val="32"/>
          <w:szCs w:val="28"/>
        </w:rPr>
      </w:pPr>
      <w:r>
        <w:rPr>
          <w:rFonts w:hint="eastAsia" w:ascii="Times New Roman" w:hAnsi="Times New Roman" w:eastAsia="仿宋_GB2312" w:cs="Times New Roman"/>
          <w:sz w:val="32"/>
          <w:szCs w:val="28"/>
        </w:rPr>
        <w:t>我已清楚了解教育部、上海市、东华大学博士研究生招生复试的相关规定和要求。</w:t>
      </w:r>
    </w:p>
    <w:p w14:paraId="1B48C8FB">
      <w:pPr>
        <w:spacing w:line="440" w:lineRule="exact"/>
        <w:ind w:firstLine="640" w:firstLineChars="200"/>
        <w:rPr>
          <w:rFonts w:ascii="Times New Roman" w:hAnsi="Times New Roman" w:eastAsia="仿宋_GB2312" w:cs="Times New Roman"/>
          <w:sz w:val="32"/>
          <w:szCs w:val="28"/>
        </w:rPr>
      </w:pPr>
      <w:r>
        <w:rPr>
          <w:rFonts w:hint="eastAsia" w:ascii="Times New Roman" w:hAnsi="Times New Roman" w:eastAsia="仿宋_GB2312" w:cs="Times New Roman"/>
          <w:sz w:val="32"/>
          <w:szCs w:val="28"/>
        </w:rPr>
        <w:t>我已清楚了解，根据《中华人民共和国刑法修正案（九）》，代替他人或者让他人代替自己参加考试、组织作弊、出售或者提供试题答案的行为，都将触犯刑法。</w:t>
      </w:r>
    </w:p>
    <w:p w14:paraId="724259C2">
      <w:pPr>
        <w:spacing w:line="440" w:lineRule="exact"/>
        <w:ind w:firstLine="640" w:firstLineChars="200"/>
        <w:rPr>
          <w:rFonts w:ascii="Times New Roman" w:hAnsi="Times New Roman" w:eastAsia="仿宋_GB2312" w:cs="Times New Roman"/>
          <w:sz w:val="32"/>
          <w:szCs w:val="28"/>
        </w:rPr>
      </w:pPr>
      <w:r>
        <w:rPr>
          <w:rFonts w:hint="eastAsia" w:ascii="Times New Roman" w:hAnsi="Times New Roman" w:eastAsia="仿宋_GB2312" w:cs="Times New Roman"/>
          <w:sz w:val="32"/>
          <w:szCs w:val="28"/>
        </w:rPr>
        <w:t>我已清楚了解，复试内容属于国家机密级。不能以任何形式录制、复制或传播复试相关的内容，不能将相关信息泄露或公布。</w:t>
      </w:r>
    </w:p>
    <w:p w14:paraId="6CE4D35B">
      <w:pPr>
        <w:spacing w:line="440" w:lineRule="exact"/>
        <w:ind w:firstLine="640" w:firstLineChars="200"/>
        <w:rPr>
          <w:rFonts w:ascii="Times New Roman" w:hAnsi="Times New Roman" w:eastAsia="仿宋_GB2312" w:cs="Times New Roman"/>
          <w:sz w:val="32"/>
          <w:szCs w:val="28"/>
        </w:rPr>
      </w:pPr>
      <w:r>
        <w:rPr>
          <w:rFonts w:hint="eastAsia" w:ascii="Times New Roman" w:hAnsi="Times New Roman" w:eastAsia="仿宋_GB2312" w:cs="Times New Roman"/>
          <w:sz w:val="32"/>
          <w:szCs w:val="28"/>
        </w:rPr>
        <w:t>我</w:t>
      </w:r>
      <w:r>
        <w:rPr>
          <w:rFonts w:ascii="Times New Roman" w:hAnsi="Times New Roman" w:eastAsia="仿宋_GB2312" w:cs="Times New Roman"/>
          <w:sz w:val="32"/>
          <w:szCs w:val="28"/>
        </w:rPr>
        <w:t>已清楚了解，在复试过程中</w:t>
      </w:r>
      <w:r>
        <w:rPr>
          <w:rFonts w:hint="eastAsia" w:ascii="Times New Roman" w:hAnsi="Times New Roman" w:eastAsia="仿宋_GB2312" w:cs="Times New Roman"/>
          <w:sz w:val="32"/>
          <w:szCs w:val="28"/>
        </w:rPr>
        <w:t>如</w:t>
      </w:r>
      <w:r>
        <w:rPr>
          <w:rFonts w:ascii="Times New Roman" w:hAnsi="Times New Roman" w:eastAsia="仿宋_GB2312" w:cs="Times New Roman"/>
          <w:sz w:val="32"/>
          <w:szCs w:val="28"/>
        </w:rPr>
        <w:t>有违规行为，</w:t>
      </w:r>
      <w:r>
        <w:rPr>
          <w:rFonts w:hint="eastAsia" w:ascii="Times New Roman" w:hAnsi="Times New Roman" w:eastAsia="仿宋_GB2312" w:cs="Times New Roman"/>
          <w:sz w:val="32"/>
          <w:szCs w:val="28"/>
        </w:rPr>
        <w:t>学校将</w:t>
      </w:r>
      <w:r>
        <w:rPr>
          <w:rFonts w:ascii="Times New Roman" w:hAnsi="Times New Roman" w:eastAsia="仿宋_GB2312" w:cs="Times New Roman"/>
          <w:sz w:val="32"/>
          <w:szCs w:val="28"/>
        </w:rPr>
        <w:t>按照《国家教育考试违规处理办法》</w:t>
      </w:r>
      <w:r>
        <w:rPr>
          <w:rFonts w:hint="eastAsia" w:ascii="Times New Roman" w:hAnsi="Times New Roman" w:eastAsia="仿宋_GB2312" w:cs="Times New Roman"/>
          <w:sz w:val="32"/>
          <w:szCs w:val="28"/>
        </w:rPr>
        <w:t>、</w:t>
      </w:r>
      <w:r>
        <w:rPr>
          <w:rFonts w:ascii="Times New Roman" w:hAnsi="Times New Roman" w:eastAsia="仿宋_GB2312" w:cs="Times New Roman"/>
          <w:sz w:val="32"/>
          <w:szCs w:val="28"/>
        </w:rPr>
        <w:t>《普通高等学校招生违规行为处理暂行办法》等规定</w:t>
      </w:r>
      <w:r>
        <w:rPr>
          <w:rFonts w:hint="eastAsia" w:ascii="Times New Roman" w:hAnsi="Times New Roman" w:eastAsia="仿宋_GB2312" w:cs="Times New Roman"/>
          <w:sz w:val="32"/>
          <w:szCs w:val="28"/>
        </w:rPr>
        <w:t>进行</w:t>
      </w:r>
      <w:r>
        <w:rPr>
          <w:rFonts w:ascii="Times New Roman" w:hAnsi="Times New Roman" w:eastAsia="仿宋_GB2312" w:cs="Times New Roman"/>
          <w:sz w:val="32"/>
          <w:szCs w:val="28"/>
        </w:rPr>
        <w:t>严肃处理，取消录取资格，记入《考生考试诚信档案》。</w:t>
      </w:r>
    </w:p>
    <w:p w14:paraId="1E4CF42C">
      <w:pPr>
        <w:spacing w:line="440" w:lineRule="exact"/>
        <w:ind w:firstLine="640" w:firstLineChars="200"/>
        <w:rPr>
          <w:rFonts w:ascii="Times New Roman" w:hAnsi="Times New Roman" w:eastAsia="仿宋_GB2312" w:cs="Times New Roman"/>
          <w:sz w:val="32"/>
          <w:szCs w:val="28"/>
        </w:rPr>
      </w:pPr>
      <w:r>
        <w:rPr>
          <w:rFonts w:hint="eastAsia" w:ascii="Times New Roman" w:hAnsi="Times New Roman" w:eastAsia="仿宋_GB2312" w:cs="Times New Roman"/>
          <w:sz w:val="32"/>
          <w:szCs w:val="28"/>
        </w:rPr>
        <w:t>我已清楚了解，入学后3个月内，学校将按照《普通高等学校学生管理规定》有关要求，对所有考生进行全面复查。复查不合格的，取消学籍；情节严重的，移交有关部门调查处理。</w:t>
      </w:r>
    </w:p>
    <w:p w14:paraId="717EEF10">
      <w:pPr>
        <w:spacing w:line="440" w:lineRule="exact"/>
        <w:ind w:firstLine="640" w:firstLineChars="200"/>
        <w:rPr>
          <w:rFonts w:ascii="Times New Roman" w:hAnsi="Times New Roman" w:eastAsia="仿宋_GB2312" w:cs="Times New Roman"/>
          <w:sz w:val="32"/>
          <w:szCs w:val="28"/>
        </w:rPr>
      </w:pPr>
      <w:r>
        <w:rPr>
          <w:rFonts w:hint="eastAsia" w:ascii="Times New Roman" w:hAnsi="Times New Roman" w:eastAsia="仿宋_GB2312" w:cs="Times New Roman"/>
          <w:sz w:val="32"/>
          <w:szCs w:val="28"/>
        </w:rPr>
        <w:t>在此我郑重承诺：</w:t>
      </w:r>
    </w:p>
    <w:p w14:paraId="064CEEFC">
      <w:pPr>
        <w:spacing w:line="440" w:lineRule="exact"/>
        <w:ind w:firstLine="640" w:firstLineChars="200"/>
        <w:rPr>
          <w:rFonts w:ascii="Times New Roman" w:hAnsi="Times New Roman" w:eastAsia="仿宋_GB2312" w:cs="Times New Roman"/>
          <w:sz w:val="32"/>
          <w:szCs w:val="28"/>
        </w:rPr>
      </w:pPr>
      <w:r>
        <w:rPr>
          <w:rFonts w:hint="eastAsia" w:ascii="Times New Roman" w:hAnsi="Times New Roman" w:eastAsia="仿宋_GB2312" w:cs="Times New Roman"/>
          <w:sz w:val="32"/>
          <w:szCs w:val="28"/>
        </w:rPr>
        <w:t>1.我承诺自觉服从考试工作人员管理，严格遵从考试工作人员指令。</w:t>
      </w:r>
    </w:p>
    <w:p w14:paraId="2D7EDC4E">
      <w:pPr>
        <w:spacing w:line="440" w:lineRule="exact"/>
        <w:ind w:firstLine="640" w:firstLineChars="200"/>
        <w:rPr>
          <w:rFonts w:ascii="Times New Roman" w:hAnsi="Times New Roman" w:eastAsia="仿宋_GB2312" w:cs="Times New Roman"/>
          <w:sz w:val="32"/>
          <w:szCs w:val="28"/>
        </w:rPr>
      </w:pPr>
      <w:r>
        <w:rPr>
          <w:rFonts w:hint="eastAsia" w:ascii="Times New Roman" w:hAnsi="Times New Roman" w:eastAsia="仿宋_GB2312" w:cs="Times New Roman"/>
          <w:sz w:val="32"/>
          <w:szCs w:val="28"/>
        </w:rPr>
        <w:t>2.我承诺</w:t>
      </w:r>
      <w:r>
        <w:rPr>
          <w:rFonts w:ascii="Times New Roman" w:hAnsi="Times New Roman" w:eastAsia="仿宋_GB2312" w:cs="Times New Roman"/>
          <w:sz w:val="32"/>
          <w:szCs w:val="28"/>
        </w:rPr>
        <w:t>提交的复试材料真实有效。</w:t>
      </w:r>
    </w:p>
    <w:p w14:paraId="4CA3085D">
      <w:pPr>
        <w:spacing w:line="440" w:lineRule="exact"/>
        <w:ind w:firstLine="640" w:firstLineChars="200"/>
        <w:rPr>
          <w:rFonts w:ascii="Times New Roman" w:hAnsi="Times New Roman" w:eastAsia="仿宋_GB2312" w:cs="Times New Roman"/>
          <w:sz w:val="32"/>
          <w:szCs w:val="28"/>
        </w:rPr>
      </w:pPr>
      <w:r>
        <w:rPr>
          <w:rFonts w:hint="eastAsia" w:ascii="Times New Roman" w:hAnsi="Times New Roman" w:eastAsia="仿宋_GB2312" w:cs="Times New Roman"/>
          <w:sz w:val="32"/>
          <w:szCs w:val="28"/>
        </w:rPr>
        <w:t>3.我承诺复试过程中，严格遵守考试纪律，诚信考试，独立完成，杜绝违规作弊行为。</w:t>
      </w:r>
    </w:p>
    <w:p w14:paraId="178127A5">
      <w:pPr>
        <w:spacing w:line="440" w:lineRule="exact"/>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4</w:t>
      </w:r>
      <w:r>
        <w:rPr>
          <w:rFonts w:hint="eastAsia" w:ascii="Times New Roman" w:hAnsi="Times New Roman" w:eastAsia="仿宋_GB2312" w:cs="Times New Roman"/>
          <w:sz w:val="32"/>
          <w:szCs w:val="28"/>
        </w:rPr>
        <w:t>.我承诺对复试过程和内容严格保密，不以任何形式对外透露、发布、传播复试相关内容和信息。</w:t>
      </w:r>
      <w:r>
        <w:rPr>
          <w:rFonts w:ascii="Times New Roman" w:hAnsi="Times New Roman" w:eastAsia="仿宋_GB2312" w:cs="Times New Roman"/>
          <w:sz w:val="32"/>
          <w:szCs w:val="28"/>
        </w:rPr>
        <w:t xml:space="preserve"> </w:t>
      </w:r>
    </w:p>
    <w:p w14:paraId="10C43519">
      <w:pPr>
        <w:spacing w:line="440" w:lineRule="exact"/>
        <w:ind w:firstLine="640" w:firstLineChars="200"/>
        <w:rPr>
          <w:rFonts w:hint="default" w:ascii="Times New Roman" w:hAnsi="Times New Roman" w:eastAsia="仿宋_GB2312" w:cs="Times New Roman"/>
          <w:sz w:val="32"/>
          <w:szCs w:val="28"/>
          <w:lang w:val="en-US" w:eastAsia="zh-CN"/>
        </w:rPr>
      </w:pPr>
      <w:r>
        <w:rPr>
          <w:rFonts w:hint="eastAsia" w:ascii="Times New Roman" w:hAnsi="Times New Roman" w:eastAsia="仿宋_GB2312" w:cs="Times New Roman"/>
          <w:sz w:val="32"/>
          <w:szCs w:val="28"/>
          <w:lang w:val="en-US" w:eastAsia="zh-CN"/>
        </w:rPr>
        <w:t>5.</w:t>
      </w:r>
      <w:r>
        <w:rPr>
          <w:rFonts w:hint="eastAsia" w:ascii="Times New Roman" w:hAnsi="Times New Roman" w:eastAsia="仿宋_GB2312" w:cs="Times New Roman"/>
          <w:sz w:val="32"/>
          <w:szCs w:val="28"/>
        </w:rPr>
        <w:t>我承诺</w:t>
      </w:r>
      <w:r>
        <w:rPr>
          <w:rFonts w:hint="eastAsia" w:ascii="Times New Roman" w:hAnsi="Times New Roman" w:eastAsia="仿宋_GB2312" w:cs="Times New Roman"/>
          <w:sz w:val="32"/>
          <w:szCs w:val="28"/>
          <w:lang w:val="en-US" w:eastAsia="zh-CN"/>
        </w:rPr>
        <w:t>报考中不存在与导师的利益输送。</w:t>
      </w:r>
    </w:p>
    <w:p w14:paraId="54C8C57C">
      <w:pPr>
        <w:spacing w:line="440" w:lineRule="exact"/>
        <w:ind w:firstLine="640" w:firstLineChars="200"/>
        <w:rPr>
          <w:rFonts w:ascii="Times New Roman" w:hAnsi="Times New Roman" w:eastAsia="仿宋_GB2312" w:cs="Times New Roman"/>
          <w:sz w:val="32"/>
          <w:szCs w:val="28"/>
        </w:rPr>
      </w:pPr>
      <w:r>
        <w:rPr>
          <w:rFonts w:hint="eastAsia" w:ascii="Times New Roman" w:hAnsi="Times New Roman" w:eastAsia="仿宋_GB2312" w:cs="Times New Roman"/>
          <w:sz w:val="32"/>
          <w:szCs w:val="28"/>
        </w:rPr>
        <w:t>若违反上述规定，自愿承担相应责任。</w:t>
      </w:r>
    </w:p>
    <w:p w14:paraId="1CF29E4B">
      <w:pPr>
        <w:spacing w:line="440" w:lineRule="exact"/>
        <w:ind w:firstLine="800" w:firstLineChars="250"/>
        <w:rPr>
          <w:rFonts w:ascii="Times New Roman" w:hAnsi="Times New Roman" w:eastAsia="仿宋_GB2312" w:cs="Times New Roman"/>
          <w:sz w:val="32"/>
          <w:szCs w:val="28"/>
        </w:rPr>
      </w:pPr>
      <w:r>
        <w:rPr>
          <w:rFonts w:ascii="Times New Roman" w:hAnsi="Times New Roman" w:eastAsia="仿宋_GB2312" w:cs="Times New Roman"/>
          <w:sz w:val="32"/>
          <w:szCs w:val="28"/>
        </w:rPr>
        <w:tab/>
      </w:r>
      <w:r>
        <w:rPr>
          <w:rFonts w:ascii="Times New Roman" w:hAnsi="Times New Roman" w:eastAsia="仿宋_GB2312" w:cs="Times New Roman"/>
          <w:sz w:val="32"/>
          <w:szCs w:val="28"/>
        </w:rPr>
        <w:tab/>
      </w:r>
      <w:r>
        <w:rPr>
          <w:rFonts w:ascii="Times New Roman" w:hAnsi="Times New Roman" w:eastAsia="仿宋_GB2312" w:cs="Times New Roman"/>
          <w:sz w:val="32"/>
          <w:szCs w:val="28"/>
        </w:rPr>
        <w:tab/>
      </w:r>
      <w:r>
        <w:rPr>
          <w:rFonts w:ascii="Times New Roman" w:hAnsi="Times New Roman" w:eastAsia="仿宋_GB2312" w:cs="Times New Roman"/>
          <w:sz w:val="32"/>
          <w:szCs w:val="28"/>
        </w:rPr>
        <w:tab/>
      </w:r>
      <w:r>
        <w:rPr>
          <w:rFonts w:ascii="Times New Roman" w:hAnsi="Times New Roman" w:eastAsia="仿宋_GB2312" w:cs="Times New Roman"/>
          <w:sz w:val="32"/>
          <w:szCs w:val="28"/>
        </w:rPr>
        <w:tab/>
      </w:r>
      <w:r>
        <w:rPr>
          <w:rFonts w:ascii="Times New Roman" w:hAnsi="Times New Roman" w:eastAsia="仿宋_GB2312" w:cs="Times New Roman"/>
          <w:sz w:val="32"/>
          <w:szCs w:val="28"/>
        </w:rPr>
        <w:tab/>
      </w:r>
      <w:r>
        <w:rPr>
          <w:rFonts w:ascii="Times New Roman" w:hAnsi="Times New Roman" w:eastAsia="仿宋_GB2312" w:cs="Times New Roman"/>
          <w:sz w:val="32"/>
          <w:szCs w:val="28"/>
        </w:rPr>
        <w:tab/>
      </w:r>
      <w:r>
        <w:rPr>
          <w:rFonts w:ascii="Times New Roman" w:hAnsi="Times New Roman" w:eastAsia="仿宋_GB2312" w:cs="Times New Roman"/>
          <w:sz w:val="32"/>
          <w:szCs w:val="28"/>
        </w:rPr>
        <w:tab/>
      </w:r>
      <w:r>
        <w:rPr>
          <w:rFonts w:ascii="Times New Roman" w:hAnsi="Times New Roman" w:eastAsia="仿宋_GB2312" w:cs="Times New Roman"/>
          <w:sz w:val="32"/>
          <w:szCs w:val="28"/>
        </w:rPr>
        <w:tab/>
      </w:r>
      <w:r>
        <w:rPr>
          <w:rFonts w:ascii="Times New Roman" w:hAnsi="Times New Roman" w:eastAsia="仿宋_GB2312" w:cs="Times New Roman"/>
          <w:sz w:val="32"/>
          <w:szCs w:val="28"/>
        </w:rPr>
        <w:tab/>
      </w:r>
      <w:r>
        <w:rPr>
          <w:rFonts w:ascii="Times New Roman" w:hAnsi="Times New Roman" w:eastAsia="仿宋_GB2312" w:cs="Times New Roman"/>
          <w:sz w:val="32"/>
          <w:szCs w:val="28"/>
        </w:rPr>
        <w:tab/>
      </w:r>
      <w:r>
        <w:rPr>
          <w:rFonts w:ascii="Times New Roman" w:hAnsi="Times New Roman" w:eastAsia="仿宋_GB2312" w:cs="Times New Roman"/>
          <w:sz w:val="32"/>
          <w:szCs w:val="28"/>
        </w:rPr>
        <w:tab/>
      </w:r>
      <w:r>
        <w:rPr>
          <w:rFonts w:ascii="Times New Roman" w:hAnsi="Times New Roman" w:eastAsia="仿宋_GB2312" w:cs="Times New Roman"/>
          <w:sz w:val="32"/>
          <w:szCs w:val="28"/>
        </w:rPr>
        <w:tab/>
      </w:r>
      <w:r>
        <w:rPr>
          <w:rFonts w:hint="eastAsia" w:ascii="Times New Roman" w:hAnsi="Times New Roman" w:eastAsia="仿宋_GB2312" w:cs="Times New Roman"/>
          <w:sz w:val="32"/>
          <w:szCs w:val="28"/>
        </w:rPr>
        <w:t xml:space="preserve"> </w:t>
      </w:r>
    </w:p>
    <w:p w14:paraId="07DBD314">
      <w:pPr>
        <w:spacing w:line="440" w:lineRule="exact"/>
        <w:ind w:firstLine="6080" w:firstLineChars="1900"/>
        <w:rPr>
          <w:rFonts w:ascii="Times New Roman" w:hAnsi="Times New Roman" w:eastAsia="仿宋_GB2312" w:cs="Times New Roman"/>
          <w:sz w:val="32"/>
          <w:szCs w:val="28"/>
        </w:rPr>
      </w:pPr>
      <w:r>
        <w:rPr>
          <w:rFonts w:hint="eastAsia" w:ascii="Times New Roman" w:hAnsi="Times New Roman" w:eastAsia="仿宋_GB2312" w:cs="Times New Roman"/>
          <w:sz w:val="32"/>
          <w:szCs w:val="28"/>
        </w:rPr>
        <w:t>承诺人：</w:t>
      </w:r>
    </w:p>
    <w:p w14:paraId="3F51EAB4">
      <w:pPr>
        <w:spacing w:line="440" w:lineRule="exact"/>
        <w:ind w:firstLine="6080" w:firstLineChars="1900"/>
        <w:rPr>
          <w:rFonts w:ascii="Times New Roman" w:hAnsi="Times New Roman" w:eastAsia="仿宋_GB2312" w:cs="Times New Roman"/>
          <w:sz w:val="32"/>
          <w:szCs w:val="28"/>
        </w:rPr>
      </w:pPr>
      <w:r>
        <w:rPr>
          <w:rFonts w:ascii="Times New Roman" w:hAnsi="Times New Roman" w:eastAsia="仿宋_GB2312" w:cs="Times New Roman"/>
          <w:sz w:val="32"/>
          <w:szCs w:val="28"/>
        </w:rPr>
        <w:t>202</w:t>
      </w:r>
      <w:r>
        <w:rPr>
          <w:rFonts w:hint="eastAsia" w:ascii="Times New Roman" w:hAnsi="Times New Roman" w:eastAsia="仿宋_GB2312" w:cs="Times New Roman"/>
          <w:sz w:val="32"/>
          <w:szCs w:val="28"/>
          <w:lang w:val="en-US" w:eastAsia="zh-CN"/>
        </w:rPr>
        <w:t>5</w:t>
      </w:r>
      <w:r>
        <w:rPr>
          <w:rFonts w:hint="eastAsia" w:ascii="Times New Roman" w:hAnsi="Times New Roman" w:eastAsia="仿宋_GB2312" w:cs="Times New Roman"/>
          <w:sz w:val="32"/>
          <w:szCs w:val="28"/>
        </w:rPr>
        <w:t>年   月   日</w:t>
      </w:r>
    </w:p>
    <w:p w14:paraId="28AB07BF">
      <w:pPr>
        <w:widowControl/>
        <w:spacing w:line="440" w:lineRule="exact"/>
        <w:jc w:val="left"/>
        <w:rPr>
          <w:rFonts w:ascii="Times New Roman" w:hAnsi="Times New Roman" w:eastAsia="仿宋_GB2312" w:cs="Times New Roman"/>
          <w:sz w:val="32"/>
          <w:szCs w:val="32"/>
        </w:rPr>
      </w:pPr>
      <w:bookmarkStart w:id="0" w:name="_GoBack"/>
      <w:bookmarkEnd w:id="0"/>
      <w:r>
        <w:rPr>
          <w:rFonts w:ascii="Times New Roman" w:hAnsi="Times New Roman" w:eastAsia="仿宋_GB2312" w:cs="Times New Roman"/>
          <w:sz w:val="32"/>
          <w:szCs w:val="32"/>
        </w:rPr>
        <w:br w:type="page"/>
      </w:r>
      <w:r>
        <w:rPr>
          <w:rFonts w:hint="eastAsia" w:ascii="Times New Roman" w:hAnsi="Times New Roman" w:eastAsia="仿宋_GB2312" w:cs="Times New Roman"/>
          <w:sz w:val="32"/>
          <w:szCs w:val="32"/>
        </w:rPr>
        <w:t>附件1：</w:t>
      </w:r>
    </w:p>
    <w:p w14:paraId="3FEE7DD2">
      <w:pPr>
        <w:spacing w:line="540" w:lineRule="exact"/>
        <w:ind w:firstLine="723" w:firstLineChars="200"/>
        <w:jc w:val="center"/>
        <w:rPr>
          <w:rFonts w:ascii="Times New Roman" w:hAnsi="Times New Roman" w:eastAsia="仿宋_GB2312" w:cs="Times New Roman"/>
          <w:b/>
          <w:sz w:val="36"/>
          <w:szCs w:val="32"/>
        </w:rPr>
      </w:pPr>
      <w:r>
        <w:rPr>
          <w:rFonts w:hint="eastAsia" w:ascii="Times New Roman" w:hAnsi="Times New Roman" w:eastAsia="仿宋_GB2312" w:cs="Times New Roman"/>
          <w:b/>
          <w:sz w:val="36"/>
          <w:szCs w:val="32"/>
        </w:rPr>
        <w:t>中华人民共和国刑法修正案（九）</w:t>
      </w:r>
    </w:p>
    <w:p w14:paraId="34D60213">
      <w:pPr>
        <w:spacing w:line="540" w:lineRule="exact"/>
        <w:ind w:firstLine="723" w:firstLineChars="200"/>
        <w:jc w:val="center"/>
        <w:rPr>
          <w:rFonts w:ascii="Times New Roman" w:hAnsi="Times New Roman" w:eastAsia="仿宋_GB2312" w:cs="Times New Roman"/>
          <w:b/>
          <w:sz w:val="36"/>
          <w:szCs w:val="32"/>
        </w:rPr>
      </w:pPr>
      <w:r>
        <w:rPr>
          <w:rFonts w:hint="eastAsia" w:ascii="Times New Roman" w:hAnsi="Times New Roman" w:eastAsia="仿宋_GB2312" w:cs="Times New Roman"/>
          <w:b/>
          <w:sz w:val="36"/>
          <w:szCs w:val="32"/>
        </w:rPr>
        <w:t>（摘要）</w:t>
      </w:r>
    </w:p>
    <w:p w14:paraId="59402283">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《中华人民共和国刑法修正案（九）》已由中华人民共和国第十二届全国人民代表大会常务委员会第十六次会议于</w:t>
      </w:r>
      <w:r>
        <w:rPr>
          <w:rFonts w:ascii="Times New Roman" w:hAnsi="Times New Roman" w:eastAsia="仿宋_GB2312" w:cs="Times New Roman"/>
          <w:sz w:val="32"/>
          <w:szCs w:val="32"/>
        </w:rPr>
        <w:t>2015年8月29日通过，现予公布，自2015年11月1日起施行。</w:t>
      </w:r>
    </w:p>
    <w:p w14:paraId="6CE8A90E">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《刑法》第二百八十四条：在法律规定的国家考试中，组织作弊的，处三年以下有期徒刑或者拘役，并处或者单处罚金；情节严重的，处三年以上七年以下有期徒刑，并处罚金。</w:t>
      </w:r>
    </w:p>
    <w:p w14:paraId="6F6DAA4A">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为他人实施前款犯罪提供作弊器材或者其他帮助的，依照前款的规定处罚。</w:t>
      </w:r>
    </w:p>
    <w:p w14:paraId="0D7735BC">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为实施考试作弊行为，向他人非法出售或者提供第一款规定的考试的试题、答案的，依照第一款的规定处罚。</w:t>
      </w:r>
    </w:p>
    <w:p w14:paraId="28393A16">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代替他人或者让他人代替自己参加第一款规定的考试的，处拘役或者管制，并处或者单处罚金。</w:t>
      </w:r>
    </w:p>
    <w:p w14:paraId="4BADA5F4">
      <w:pPr>
        <w:spacing w:line="540" w:lineRule="exact"/>
        <w:rPr>
          <w:rFonts w:ascii="Times New Roman" w:hAnsi="Times New Roman" w:eastAsia="仿宋_GB2312" w:cs="Times New Roman"/>
          <w:sz w:val="32"/>
          <w:szCs w:val="32"/>
        </w:rPr>
      </w:pPr>
    </w:p>
    <w:p w14:paraId="754D9F51">
      <w:pPr>
        <w:spacing w:line="540" w:lineRule="exact"/>
        <w:jc w:val="center"/>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（本页请认真阅读，无需打印及上传）</w:t>
      </w:r>
    </w:p>
    <w:sectPr>
      <w:headerReference r:id="rId5" w:type="first"/>
      <w:headerReference r:id="rId3" w:type="default"/>
      <w:footerReference r:id="rId6" w:type="default"/>
      <w:headerReference r:id="rId4" w:type="even"/>
      <w:pgSz w:w="11906" w:h="16838"/>
      <w:pgMar w:top="1134" w:right="1418" w:bottom="1134"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4231742"/>
      <w:docPartObj>
        <w:docPartGallery w:val="autotext"/>
      </w:docPartObj>
    </w:sdtPr>
    <w:sdtEndPr>
      <w:rPr>
        <w:sz w:val="24"/>
      </w:rPr>
    </w:sdtEndPr>
    <w:sdtContent>
      <w:p w14:paraId="04C40D79">
        <w:pPr>
          <w:pStyle w:val="3"/>
          <w:jc w:val="center"/>
          <w:rPr>
            <w:sz w:val="24"/>
          </w:rPr>
        </w:pPr>
        <w:r>
          <w:rPr>
            <w:sz w:val="24"/>
          </w:rPr>
          <w:fldChar w:fldCharType="begin"/>
        </w:r>
        <w:r>
          <w:rPr>
            <w:sz w:val="24"/>
          </w:rPr>
          <w:instrText xml:space="preserve">PAGE   \* MERGEFORMAT</w:instrText>
        </w:r>
        <w:r>
          <w:rPr>
            <w:sz w:val="24"/>
          </w:rPr>
          <w:fldChar w:fldCharType="separate"/>
        </w:r>
        <w:r>
          <w:rPr>
            <w:sz w:val="24"/>
            <w:lang w:val="zh-CN"/>
          </w:rPr>
          <w:t>-</w:t>
        </w:r>
        <w:r>
          <w:rPr>
            <w:sz w:val="24"/>
          </w:rPr>
          <w:t xml:space="preserve"> 2 -</w:t>
        </w:r>
        <w:r>
          <w:rPr>
            <w:sz w:val="24"/>
          </w:rPr>
          <w:fldChar w:fldCharType="end"/>
        </w:r>
      </w:p>
    </w:sdtContent>
  </w:sdt>
  <w:p w14:paraId="4A6C7F03">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30CD3">
    <w:pPr>
      <w:pStyle w:val="4"/>
      <w:jc w:val="right"/>
    </w:pPr>
    <w:r>
      <w:rPr>
        <w:rFonts w:hint="eastAsia"/>
      </w:rPr>
      <w:t>东华大学诚信复试承诺书</w:t>
    </w:r>
    <w:r>
      <w:pict>
        <v:shape id="PowerPlusWaterMarkObject24225111" o:spid="_x0000_s4098" o:spt="136" type="#_x0000_t136" style="position:absolute;left:0pt;height:49.5pt;width:484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东华大学诚信复试承诺书" style="font-family:华文仿宋;font-size:44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E0F00">
    <w:pPr>
      <w:pStyle w:val="4"/>
    </w:pPr>
    <w:r>
      <w:pict>
        <v:shape id="PowerPlusWaterMarkObject24225110" o:spid="_x0000_s4099" o:spt="136" type="#_x0000_t136" style="position:absolute;left:0pt;height:49.5pt;width:48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东华大学诚信复试承诺书" style="font-family:华文仿宋;font-size:44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D6D06">
    <w:pPr>
      <w:pStyle w:val="4"/>
    </w:pPr>
    <w:r>
      <w:pict>
        <v:shape id="PowerPlusWaterMarkObject24225109" o:spid="_x0000_s4097" o:spt="136" type="#_x0000_t136" style="position:absolute;left:0pt;height:49.5pt;width:48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东华大学诚信复试承诺书" style="font-family:华文仿宋;font-size:44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xZjExOWE2MjIyYzU0MjgxMjJiZjk2NjEwYTM1YzEifQ=="/>
  </w:docVars>
  <w:rsids>
    <w:rsidRoot w:val="00D61A9E"/>
    <w:rsid w:val="00082B4F"/>
    <w:rsid w:val="000E730B"/>
    <w:rsid w:val="001721C1"/>
    <w:rsid w:val="00177DEE"/>
    <w:rsid w:val="001930B9"/>
    <w:rsid w:val="001B01FF"/>
    <w:rsid w:val="0020061B"/>
    <w:rsid w:val="002916C2"/>
    <w:rsid w:val="002B7592"/>
    <w:rsid w:val="00356974"/>
    <w:rsid w:val="003B11EF"/>
    <w:rsid w:val="00411D09"/>
    <w:rsid w:val="0045263A"/>
    <w:rsid w:val="00520ED6"/>
    <w:rsid w:val="005E11DB"/>
    <w:rsid w:val="007518F4"/>
    <w:rsid w:val="007B26E8"/>
    <w:rsid w:val="00822EAB"/>
    <w:rsid w:val="0083784F"/>
    <w:rsid w:val="00873E46"/>
    <w:rsid w:val="009112CE"/>
    <w:rsid w:val="0093642F"/>
    <w:rsid w:val="009F3B66"/>
    <w:rsid w:val="00A057E5"/>
    <w:rsid w:val="00A23F7C"/>
    <w:rsid w:val="00A501CF"/>
    <w:rsid w:val="00A50869"/>
    <w:rsid w:val="00AA73EB"/>
    <w:rsid w:val="00AB26F4"/>
    <w:rsid w:val="00B84561"/>
    <w:rsid w:val="00C33812"/>
    <w:rsid w:val="00CF14DC"/>
    <w:rsid w:val="00D61A9E"/>
    <w:rsid w:val="00D622AB"/>
    <w:rsid w:val="00D93B42"/>
    <w:rsid w:val="00D96B2E"/>
    <w:rsid w:val="00DA5626"/>
    <w:rsid w:val="00E90F8F"/>
    <w:rsid w:val="00EE0BBD"/>
    <w:rsid w:val="00F57BEA"/>
    <w:rsid w:val="00FA1A6A"/>
    <w:rsid w:val="00FA1C7D"/>
    <w:rsid w:val="07386867"/>
    <w:rsid w:val="12060AEF"/>
    <w:rsid w:val="74623D42"/>
    <w:rsid w:val="78241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7"/>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autoRedefine/>
    <w:qFormat/>
    <w:uiPriority w:val="99"/>
    <w:rPr>
      <w:sz w:val="18"/>
      <w:szCs w:val="18"/>
    </w:rPr>
  </w:style>
  <w:style w:type="character" w:customStyle="1" w:styleId="8">
    <w:name w:val="页眉 Char"/>
    <w:basedOn w:val="6"/>
    <w:link w:val="4"/>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4D3517-E52D-49E6-A528-2065675F5200}">
  <ds:schemaRefs/>
</ds:datastoreItem>
</file>

<file path=docProps/app.xml><?xml version="1.0" encoding="utf-8"?>
<Properties xmlns="http://schemas.openxmlformats.org/officeDocument/2006/extended-properties" xmlns:vt="http://schemas.openxmlformats.org/officeDocument/2006/docPropsVTypes">
  <Template>Normal.dotm</Template>
  <Pages>2</Pages>
  <Words>857</Words>
  <Characters>876</Characters>
  <Lines>6</Lines>
  <Paragraphs>1</Paragraphs>
  <TotalTime>0</TotalTime>
  <ScaleCrop>false</ScaleCrop>
  <LinksUpToDate>false</LinksUpToDate>
  <CharactersWithSpaces>897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2021-04-21T08:09:00Z</dcterms:created>
  <dc:creator>黄亚本</dc:creator>
  <cp:lastModifiedBy>张慧芬</cp:lastModifiedBy>
  <cp:lastPrinted>2024-04-25T03:01:00Z</cp:lastPrinted>
  <dcterms:modified xsi:type="dcterms:W3CDTF">2025-05-24T07:49:54Z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AC3B82BE4B3447849FCA540E872DF26D_13</vt:lpwstr>
  </property>
  <property fmtid="{D5CDD505-2E9C-101B-9397-08002B2CF9AE}" pid="4" name="KSOTemplateDocerSaveRecord">
    <vt:lpwstr>eyJoZGlkIjoiMTZhNzNiYTIwZTVkMTZhMmZmMmE4ODAyYTJhODRkNDMiLCJ1c2VySWQiOiIzMTczMDk4ODUifQ==</vt:lpwstr>
  </property>
</Properties>
</file>